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AD90" w14:textId="3DBE642E" w:rsidR="00666A62" w:rsidRDefault="003B66F9" w:rsidP="00666A62">
      <w:pPr>
        <w:rPr>
          <w:rFonts w:ascii="Lucida Sans" w:hAnsi="Lucida Sans" w:cs="Lucida Sans"/>
          <w:b/>
          <w:sz w:val="36"/>
        </w:rPr>
      </w:pPr>
      <w:r>
        <w:rPr>
          <w:rFonts w:ascii="Lucida Sans" w:hAnsi="Lucida Sans" w:cs="Lucida Sans"/>
          <w:b/>
          <w:sz w:val="36"/>
        </w:rPr>
        <w:t xml:space="preserve">FRONT DESK </w:t>
      </w:r>
      <w:r w:rsidR="00666A62">
        <w:rPr>
          <w:rFonts w:ascii="Lucida Sans" w:hAnsi="Lucida Sans" w:cs="Lucida Sans"/>
          <w:b/>
          <w:sz w:val="36"/>
        </w:rPr>
        <w:t>ROUTINE &amp; PROCEDURES</w:t>
      </w:r>
    </w:p>
    <w:p w14:paraId="1CE6519C" w14:textId="01C1377F" w:rsidR="00666A62" w:rsidRDefault="00666A62" w:rsidP="00666A62">
      <w:pPr>
        <w:rPr>
          <w:rFonts w:ascii="Lucida Sans" w:hAnsi="Lucida Sans" w:cs="Lucida Sans"/>
          <w:b/>
          <w:color w:val="FFFFFF" w:themeColor="background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E7225" wp14:editId="0C13E62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445895" cy="287020"/>
                <wp:effectExtent l="0" t="0" r="20955" b="1778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8702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4248B" id="Rectangle: Rounded Corners 30" o:spid="_x0000_s1026" style="position:absolute;margin-left:0;margin-top:1.05pt;width:113.85pt;height:22.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" fillcolor="#4bacc6" strokecolor="#357d91" strokeweight="2pt">
                <w10:wrap anchorx="margin"/>
              </v:roundrect>
            </w:pict>
          </mc:Fallback>
        </mc:AlternateContent>
      </w:r>
      <w:r w:rsidR="00315C31">
        <w:rPr>
          <w:rFonts w:ascii="Lucida Sans" w:hAnsi="Lucida Sans" w:cs="Lucida Sans"/>
          <w:b/>
          <w:color w:val="FFFFFF" w:themeColor="background1"/>
          <w:sz w:val="24"/>
        </w:rPr>
        <w:t xml:space="preserve"> </w:t>
      </w:r>
      <w:r>
        <w:rPr>
          <w:rFonts w:ascii="Lucida Sans" w:hAnsi="Lucida Sans" w:cs="Lucida Sans"/>
          <w:b/>
          <w:color w:val="FFFFFF" w:themeColor="background1"/>
          <w:sz w:val="24"/>
        </w:rPr>
        <w:t>Morning Routine:</w:t>
      </w:r>
    </w:p>
    <w:p w14:paraId="4AD58CC3" w14:textId="7416AC95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Unlock the front doors</w:t>
      </w:r>
      <w:r w:rsidR="0060010C">
        <w:t xml:space="preserve"> (</w:t>
      </w:r>
      <w:r w:rsidR="004A21DD">
        <w:t>disarm alarm if necessary)</w:t>
      </w:r>
    </w:p>
    <w:p w14:paraId="15CC1EC4" w14:textId="77777777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Turn on the lights including board room, kitchen, hallways, and lobby</w:t>
      </w:r>
    </w:p>
    <w:p w14:paraId="52C500C5" w14:textId="23A56A04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Open the workroom</w:t>
      </w:r>
      <w:r w:rsidR="00806A05">
        <w:t xml:space="preserve"> and turn lights on</w:t>
      </w:r>
    </w:p>
    <w:p w14:paraId="7BCC329A" w14:textId="6C35183D" w:rsidR="00666A62" w:rsidRPr="00570AD4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Turn on the TVs (one behind the front desk and one in the hall with the Business Solutions Center)</w:t>
      </w:r>
    </w:p>
    <w:p w14:paraId="58775ABA" w14:textId="307477BC" w:rsidR="00B04393" w:rsidRPr="00B04393" w:rsidRDefault="00B04393" w:rsidP="00B04393">
      <w:pPr>
        <w:pStyle w:val="ListParagraph"/>
        <w:numPr>
          <w:ilvl w:val="0"/>
          <w:numId w:val="3"/>
        </w:numPr>
        <w:rPr>
          <w:b/>
          <w:u w:val="single"/>
        </w:rPr>
      </w:pPr>
      <w:r>
        <w:t>Make a pot of coffee for the day. Tea for events.</w:t>
      </w:r>
    </w:p>
    <w:p w14:paraId="57F9BFCD" w14:textId="77777777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Check Voicemails</w:t>
      </w:r>
    </w:p>
    <w:p w14:paraId="67B5AF9A" w14:textId="77777777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Turn computer on</w:t>
      </w:r>
    </w:p>
    <w:p w14:paraId="7BDF9C60" w14:textId="04AEAF65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Log on to </w:t>
      </w:r>
      <w:r w:rsidR="00BC31A4">
        <w:t xml:space="preserve">GZ </w:t>
      </w:r>
      <w:r>
        <w:t>Database</w:t>
      </w:r>
    </w:p>
    <w:p w14:paraId="0FB2DB6E" w14:textId="77777777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Unlock the dungeon door</w:t>
      </w:r>
    </w:p>
    <w:p w14:paraId="0B2E4CB5" w14:textId="236E69B0" w:rsidR="002E2913" w:rsidRPr="00666A62" w:rsidRDefault="002E2913">
      <w:pPr>
        <w:rPr>
          <w:rFonts w:ascii="Lucida Sans" w:hAnsi="Lucida Sans" w:cs="Lucida Sans"/>
          <w:b/>
          <w:color w:val="FFFFFF" w:themeColor="background1"/>
          <w:sz w:val="24"/>
        </w:rPr>
      </w:pPr>
    </w:p>
    <w:sectPr w:rsidR="002E2913" w:rsidRPr="00666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D196" w14:textId="77777777" w:rsidR="000E7FD6" w:rsidRDefault="000E7FD6" w:rsidP="00EB5BF2">
      <w:pPr>
        <w:spacing w:after="0" w:line="240" w:lineRule="auto"/>
      </w:pPr>
      <w:r>
        <w:separator/>
      </w:r>
    </w:p>
  </w:endnote>
  <w:endnote w:type="continuationSeparator" w:id="0">
    <w:p w14:paraId="7DFAA6D6" w14:textId="77777777" w:rsidR="000E7FD6" w:rsidRDefault="000E7FD6" w:rsidP="00EB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108A" w14:textId="77777777" w:rsidR="000E7FD6" w:rsidRDefault="000E7FD6" w:rsidP="00EB5BF2">
      <w:pPr>
        <w:spacing w:after="0" w:line="240" w:lineRule="auto"/>
      </w:pPr>
      <w:r>
        <w:separator/>
      </w:r>
    </w:p>
  </w:footnote>
  <w:footnote w:type="continuationSeparator" w:id="0">
    <w:p w14:paraId="1F2A5029" w14:textId="77777777" w:rsidR="000E7FD6" w:rsidRDefault="000E7FD6" w:rsidP="00EB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B0E9" w14:textId="4EDE7943" w:rsidR="00EB5BF2" w:rsidRPr="00EB5BF2" w:rsidRDefault="00B0169B" w:rsidP="00B0169B">
    <w:pPr>
      <w:pStyle w:val="Header"/>
      <w:tabs>
        <w:tab w:val="left" w:pos="2820"/>
      </w:tabs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EB5BF2" w:rsidRPr="00EB5BF2">
      <w:rPr>
        <w:b/>
        <w:bCs/>
      </w:rPr>
      <w:t xml:space="preserve">Provided by the </w:t>
    </w:r>
    <w:r w:rsidR="00EB5BF2" w:rsidRPr="00EB5BF2">
      <w:rPr>
        <w:b/>
        <w:bCs/>
      </w:rPr>
      <w:t>Longview Chamber of Commerce</w:t>
    </w:r>
    <w:r w:rsidR="00EB5BF2" w:rsidRPr="00EB5BF2">
      <w:rPr>
        <w:b/>
        <w:bCs/>
      </w:rPr>
      <w:t xml:space="preserve"> (Texas)</w:t>
    </w:r>
  </w:p>
  <w:p w14:paraId="4321DAD1" w14:textId="79C79503" w:rsidR="00EB5BF2" w:rsidRDefault="00EB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971"/>
    <w:multiLevelType w:val="hybridMultilevel"/>
    <w:tmpl w:val="4FDA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C81C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38AC"/>
    <w:multiLevelType w:val="hybridMultilevel"/>
    <w:tmpl w:val="C4D6FD54"/>
    <w:lvl w:ilvl="0" w:tplc="5A32ACF6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0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43589">
    <w:abstractNumId w:val="0"/>
  </w:num>
  <w:num w:numId="3" w16cid:durableId="82636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A"/>
    <w:rsid w:val="000B26BA"/>
    <w:rsid w:val="000E7FD6"/>
    <w:rsid w:val="001423A5"/>
    <w:rsid w:val="001D4882"/>
    <w:rsid w:val="002E2913"/>
    <w:rsid w:val="00315C31"/>
    <w:rsid w:val="003B66F9"/>
    <w:rsid w:val="00410C7A"/>
    <w:rsid w:val="004A21DD"/>
    <w:rsid w:val="004E2982"/>
    <w:rsid w:val="00570AD4"/>
    <w:rsid w:val="0060010C"/>
    <w:rsid w:val="006165D0"/>
    <w:rsid w:val="00666A62"/>
    <w:rsid w:val="00674FA9"/>
    <w:rsid w:val="00784F9C"/>
    <w:rsid w:val="00806A05"/>
    <w:rsid w:val="00843380"/>
    <w:rsid w:val="00AA2009"/>
    <w:rsid w:val="00B0169B"/>
    <w:rsid w:val="00B04393"/>
    <w:rsid w:val="00B3311D"/>
    <w:rsid w:val="00BC31A4"/>
    <w:rsid w:val="00BE59EC"/>
    <w:rsid w:val="00EB5BF2"/>
    <w:rsid w:val="00F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AA82"/>
  <w15:chartTrackingRefBased/>
  <w15:docId w15:val="{1CF54056-C41B-4D72-84DF-3903CDE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6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F2"/>
  </w:style>
  <w:style w:type="paragraph" w:styleId="Footer">
    <w:name w:val="footer"/>
    <w:basedOn w:val="Normal"/>
    <w:link w:val="FooterChar"/>
    <w:uiPriority w:val="99"/>
    <w:unhideWhenUsed/>
    <w:rsid w:val="00EB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Adams</dc:creator>
  <cp:keywords/>
  <dc:description/>
  <cp:lastModifiedBy>Tania Kohut</cp:lastModifiedBy>
  <cp:revision>8</cp:revision>
  <cp:lastPrinted>2023-09-29T13:31:00Z</cp:lastPrinted>
  <dcterms:created xsi:type="dcterms:W3CDTF">2020-06-10T14:21:00Z</dcterms:created>
  <dcterms:modified xsi:type="dcterms:W3CDTF">2026-05-28T20:37:00Z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d4ea4834-232c-4702-a5d7-f69a6f479a02</vt:lpwstr>
  </property>
</Properties>
</file>